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962"/>
        <w:gridCol w:w="4788"/>
      </w:tblGrid>
      <w:tr w:rsidR="00296F87" w:rsidTr="003744BA">
        <w:trPr>
          <w:trHeight w:val="4109"/>
        </w:trPr>
        <w:tc>
          <w:tcPr>
            <w:tcW w:w="4962" w:type="dxa"/>
            <w:shd w:val="clear" w:color="auto" w:fill="auto"/>
          </w:tcPr>
          <w:p w:rsidR="00296F87" w:rsidRDefault="00A41DEE" w:rsidP="009A761F">
            <w:pPr>
              <w:ind w:right="-168"/>
              <w:jc w:val="center"/>
              <w:rPr>
                <w:b/>
                <w:sz w:val="16"/>
              </w:rPr>
            </w:pPr>
            <w:r w:rsidRPr="00A41DEE">
              <w:pict>
                <v:shape id="Line 8" o:spid="_x0000_s1026" style="position:absolute;left:0;text-align:left;margin-left:246pt;margin-top:120.8pt;width:0;height:0;z-index:251660288;mso-wrap-style:none;mso-position-horizontal:absolute;mso-position-horizontal-relative:text;mso-position-vertical:absolute;mso-position-vertical-relative:text;v-text-anchor:middle" coordsize="1,1" path="m,l,e" filled="f" strokeweight=".26mm"/>
              </w:pict>
            </w:r>
            <w:r w:rsidRPr="00A41DEE">
              <w:pict>
                <v:shape id="Line 9" o:spid="_x0000_s1027" style="position:absolute;left:0;text-align:left;margin-left:246pt;margin-top:135.2pt;width:0;height:0;z-index:251661312;mso-wrap-style:none;mso-position-horizontal:absolute;mso-position-horizontal-relative:text;mso-position-vertical:absolute;mso-position-vertical-relative:text;v-text-anchor:middle" coordsize="1,1" path="m,l,e" filled="f" strokeweight=".26mm"/>
              </w:pict>
            </w:r>
            <w:r w:rsidRPr="00A41DEE">
              <w:pict>
                <v:shape id="Line 10" o:spid="_x0000_s1028" style="position:absolute;left:0;text-align:left;margin-left:188.4pt;margin-top:200pt;width:0;height:0;z-index:251662336;mso-wrap-style:none;mso-position-horizontal:absolute;mso-position-horizontal-relative:text;mso-position-vertical:absolute;mso-position-vertical-relative:text;v-text-anchor:middle" coordsize="1,1" path="m,l,e" filled="f" strokeweight=".26mm"/>
              </w:pict>
            </w:r>
            <w:r w:rsidRPr="00A41DEE">
              <w:pict>
                <v:shape id="Line 11" o:spid="_x0000_s1029" style="position:absolute;left:0;text-align:left;margin-left:246pt;margin-top:120.8pt;width:0;height:0;z-index:251663360;mso-wrap-style:none;mso-position-horizontal:absolute;mso-position-horizontal-relative:text;mso-position-vertical:absolute;mso-position-vertical-relative:text;v-text-anchor:middle" coordsize="1,1" path="m,l,e" filled="f" strokeweight=".26mm"/>
              </w:pict>
            </w:r>
            <w:r w:rsidRPr="00A41DEE">
              <w:pict>
                <v:shape id="Line 12" o:spid="_x0000_s1030" style="position:absolute;left:0;text-align:left;margin-left:246pt;margin-top:135.2pt;width:0;height:0;z-index:251664384;mso-wrap-style:none;mso-position-horizontal:absolute;mso-position-horizontal-relative:text;mso-position-vertical:absolute;mso-position-vertical-relative:text;v-text-anchor:middle" coordsize="1,1" path="m,l,e" filled="f" strokeweight=".26mm"/>
              </w:pict>
            </w:r>
            <w:r w:rsidRPr="00A41DEE">
              <w:pict>
                <v:shape id="Line 13" o:spid="_x0000_s1031" style="position:absolute;left:0;text-align:left;margin-left:188.4pt;margin-top:200pt;width:0;height:0;z-index:251665408;mso-wrap-style:none;mso-position-horizontal:absolute;mso-position-horizontal-relative:text;mso-position-vertical:absolute;mso-position-vertical-relative:text;v-text-anchor:middle" coordsize="1,1" path="m,l,e" filled="f" strokeweight=".26mm"/>
              </w:pict>
            </w:r>
            <w:r w:rsidR="0095444B" w:rsidRPr="0095444B">
              <w:rPr>
                <w:b/>
                <w:noProof/>
                <w:sz w:val="16"/>
                <w:lang w:eastAsia="ru-RU"/>
              </w:rPr>
              <w:drawing>
                <wp:inline distT="0" distB="0" distL="0" distR="0">
                  <wp:extent cx="841829" cy="835592"/>
                  <wp:effectExtent l="1905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207" cy="83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44B" w:rsidRPr="0095444B" w:rsidRDefault="0095444B" w:rsidP="0095444B">
            <w:pPr>
              <w:pStyle w:val="TableParagraph"/>
              <w:spacing w:before="1"/>
              <w:ind w:left="189" w:right="312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95444B">
              <w:rPr>
                <w:sz w:val="28"/>
                <w:szCs w:val="28"/>
              </w:rPr>
              <w:t>поисково-спасательный отряд</w:t>
            </w:r>
          </w:p>
          <w:p w:rsidR="0095444B" w:rsidRPr="0095444B" w:rsidRDefault="0095444B" w:rsidP="0095444B">
            <w:pPr>
              <w:pStyle w:val="TableParagraph"/>
              <w:spacing w:before="1"/>
              <w:ind w:left="189" w:right="312"/>
              <w:jc w:val="center"/>
              <w:rPr>
                <w:sz w:val="28"/>
                <w:szCs w:val="28"/>
              </w:rPr>
            </w:pPr>
            <w:r w:rsidRPr="0095444B">
              <w:rPr>
                <w:sz w:val="28"/>
                <w:szCs w:val="28"/>
              </w:rPr>
              <w:t xml:space="preserve">   «СЕВЕР»</w:t>
            </w:r>
          </w:p>
          <w:p w:rsidR="0095444B" w:rsidRPr="0095444B" w:rsidRDefault="0095444B" w:rsidP="0095444B">
            <w:pPr>
              <w:pStyle w:val="TableParagraph"/>
              <w:spacing w:before="1"/>
              <w:ind w:left="189" w:right="312"/>
              <w:jc w:val="center"/>
              <w:rPr>
                <w:rFonts w:ascii="Tinos" w:eastAsia="Times New Roman" w:hAnsi="Tinos" w:cs="Tinos"/>
                <w:sz w:val="20"/>
                <w:szCs w:val="20"/>
                <w:lang w:eastAsia="zh-CN"/>
              </w:rPr>
            </w:pPr>
            <w:r w:rsidRPr="0095444B">
              <w:rPr>
                <w:sz w:val="20"/>
                <w:szCs w:val="20"/>
              </w:rPr>
              <w:t xml:space="preserve">  </w:t>
            </w:r>
            <w:r w:rsidRPr="0095444B">
              <w:rPr>
                <w:rFonts w:ascii="Tinos" w:eastAsia="Times New Roman" w:hAnsi="Tinos" w:cs="Tinos"/>
                <w:sz w:val="20"/>
                <w:szCs w:val="20"/>
                <w:lang w:eastAsia="zh-CN"/>
              </w:rPr>
              <w:t>поиск пропавших людей в  городской и природной среде</w:t>
            </w:r>
          </w:p>
          <w:p w:rsidR="00296F87" w:rsidRPr="0095444B" w:rsidRDefault="00296F87" w:rsidP="009A761F">
            <w:pPr>
              <w:pStyle w:val="2"/>
              <w:ind w:right="-168"/>
              <w:rPr>
                <w:sz w:val="18"/>
              </w:rPr>
            </w:pPr>
          </w:p>
          <w:p w:rsidR="0095444B" w:rsidRPr="0095444B" w:rsidRDefault="0095444B" w:rsidP="0095444B">
            <w:pPr>
              <w:pStyle w:val="TableParagraph"/>
              <w:spacing w:before="1"/>
              <w:ind w:left="189" w:right="312"/>
              <w:jc w:val="center"/>
              <w:rPr>
                <w:rFonts w:ascii="Tinos" w:eastAsia="Times New Roman" w:hAnsi="Tinos" w:cs="Tinos"/>
                <w:sz w:val="18"/>
                <w:szCs w:val="18"/>
                <w:lang w:eastAsia="zh-CN"/>
              </w:rPr>
            </w:pPr>
            <w:r w:rsidRPr="0095444B">
              <w:rPr>
                <w:rFonts w:ascii="Tinos" w:eastAsia="Times New Roman" w:hAnsi="Tinos" w:cs="Tinos"/>
                <w:sz w:val="18"/>
                <w:szCs w:val="18"/>
                <w:lang w:eastAsia="zh-CN"/>
              </w:rPr>
              <w:t>Телефон горячей линии: 8-900-911-13-00</w:t>
            </w:r>
          </w:p>
          <w:p w:rsidR="0095444B" w:rsidRPr="0095444B" w:rsidRDefault="00A41DEE" w:rsidP="009A761F">
            <w:pPr>
              <w:pStyle w:val="1"/>
              <w:ind w:right="-168"/>
              <w:jc w:val="center"/>
              <w:rPr>
                <w:rFonts w:ascii="Tinos" w:eastAsia="Times New Roman" w:hAnsi="Tinos" w:cs="Tinos"/>
                <w:sz w:val="18"/>
                <w:szCs w:val="18"/>
                <w:lang w:bidi="ar-SA"/>
              </w:rPr>
            </w:pPr>
            <w:hyperlink r:id="rId6">
              <w:r w:rsidR="0095444B" w:rsidRPr="0095444B">
                <w:rPr>
                  <w:rFonts w:ascii="Tinos" w:eastAsia="Times New Roman" w:hAnsi="Tinos" w:cs="Tinos"/>
                  <w:sz w:val="18"/>
                  <w:szCs w:val="18"/>
                  <w:lang w:bidi="ar-SA"/>
                </w:rPr>
                <w:t>https://vk.com/regionpoisk29</w:t>
              </w:r>
            </w:hyperlink>
          </w:p>
          <w:p w:rsidR="00296F87" w:rsidRPr="0095444B" w:rsidRDefault="00296F87" w:rsidP="009A761F">
            <w:pPr>
              <w:pStyle w:val="1"/>
              <w:ind w:right="-168"/>
              <w:jc w:val="center"/>
              <w:rPr>
                <w:rFonts w:ascii="Tinos" w:eastAsia="Times New Roman" w:hAnsi="Tinos" w:cs="Tinos"/>
                <w:sz w:val="18"/>
                <w:szCs w:val="18"/>
                <w:lang w:bidi="ar-SA"/>
              </w:rPr>
            </w:pPr>
            <w:proofErr w:type="spellStart"/>
            <w:r w:rsidRPr="0095444B">
              <w:rPr>
                <w:rFonts w:ascii="Tinos" w:eastAsia="Times New Roman" w:hAnsi="Tinos" w:cs="Tinos"/>
                <w:sz w:val="18"/>
                <w:szCs w:val="18"/>
                <w:lang w:bidi="ar-SA"/>
              </w:rPr>
              <w:t>E-mail</w:t>
            </w:r>
            <w:proofErr w:type="spellEnd"/>
            <w:r w:rsidRPr="0095444B">
              <w:rPr>
                <w:rFonts w:ascii="Tinos" w:eastAsia="Times New Roman" w:hAnsi="Tinos" w:cs="Tinos"/>
                <w:sz w:val="18"/>
                <w:szCs w:val="18"/>
                <w:lang w:bidi="ar-SA"/>
              </w:rPr>
              <w:t xml:space="preserve">: </w:t>
            </w:r>
            <w:hyperlink r:id="rId7">
              <w:r w:rsidR="0095444B" w:rsidRPr="0095444B">
                <w:rPr>
                  <w:rFonts w:ascii="Tinos" w:eastAsia="Times New Roman" w:hAnsi="Tinos" w:cs="Tinos"/>
                  <w:sz w:val="18"/>
                  <w:szCs w:val="18"/>
                  <w:lang w:bidi="ar-SA"/>
                </w:rPr>
                <w:t>regionpoisk29@mail.ru</w:t>
              </w:r>
            </w:hyperlink>
          </w:p>
          <w:p w:rsidR="0095444B" w:rsidRPr="0095444B" w:rsidRDefault="0095444B" w:rsidP="009A761F">
            <w:pPr>
              <w:pStyle w:val="1"/>
              <w:ind w:right="-168"/>
              <w:jc w:val="center"/>
              <w:rPr>
                <w:rFonts w:ascii="Tinos" w:eastAsia="Times New Roman" w:hAnsi="Tinos" w:cs="Tinos"/>
                <w:sz w:val="18"/>
                <w:szCs w:val="18"/>
                <w:lang w:bidi="ar-SA"/>
              </w:rPr>
            </w:pPr>
          </w:p>
          <w:p w:rsidR="00296F87" w:rsidRPr="0095444B" w:rsidRDefault="00296F87" w:rsidP="009A761F">
            <w:pPr>
              <w:pStyle w:val="1"/>
              <w:spacing w:line="276" w:lineRule="auto"/>
              <w:rPr>
                <w:rFonts w:ascii="Tinos" w:hAnsi="Tinos" w:cs="Tinos"/>
                <w:sz w:val="2"/>
                <w:szCs w:val="2"/>
              </w:rPr>
            </w:pPr>
          </w:p>
          <w:p w:rsidR="00296F87" w:rsidRDefault="0097759C" w:rsidP="0097759C">
            <w:pPr>
              <w:pStyle w:val="1"/>
              <w:spacing w:line="276" w:lineRule="auto"/>
              <w:ind w:right="-168"/>
              <w:jc w:val="center"/>
            </w:pPr>
            <w:r w:rsidRPr="0097759C">
              <w:rPr>
                <w:rFonts w:ascii="Tinos" w:eastAsia="Times New Roman" w:hAnsi="Tinos" w:cs="Tinos"/>
                <w:u w:val="single"/>
                <w:lang w:bidi="ar-SA"/>
              </w:rPr>
              <w:t>11.06.2024</w:t>
            </w:r>
            <w:r w:rsidR="00296F87" w:rsidRPr="0097759C">
              <w:rPr>
                <w:rFonts w:ascii="Tinos" w:eastAsia="Times New Roman" w:hAnsi="Tinos" w:cs="Tinos"/>
                <w:u w:val="single"/>
                <w:lang w:bidi="ar-SA"/>
              </w:rPr>
              <w:t xml:space="preserve"> </w:t>
            </w:r>
            <w:r w:rsidR="00296F87">
              <w:rPr>
                <w:rFonts w:ascii="Tinos" w:eastAsia="Times New Roman" w:hAnsi="Tinos" w:cs="Tinos"/>
                <w:lang w:bidi="ar-SA"/>
              </w:rPr>
              <w:t>№</w:t>
            </w:r>
            <w:r>
              <w:rPr>
                <w:rFonts w:ascii="Tinos" w:eastAsia="Times New Roman" w:hAnsi="Tinos" w:cs="Tinos"/>
                <w:lang w:bidi="ar-SA"/>
              </w:rPr>
              <w:t xml:space="preserve"> </w:t>
            </w:r>
            <w:r w:rsidR="001538F2">
              <w:rPr>
                <w:rFonts w:ascii="Tinos" w:eastAsia="Times New Roman" w:hAnsi="Tinos" w:cs="Tinos"/>
                <w:u w:val="single"/>
                <w:lang w:bidi="ar-SA"/>
              </w:rPr>
              <w:t>303</w:t>
            </w:r>
            <w:r>
              <w:rPr>
                <w:rFonts w:ascii="Tinos" w:eastAsia="Times New Roman" w:hAnsi="Tinos" w:cs="Tinos"/>
                <w:u w:val="single"/>
                <w:lang w:bidi="ar-SA"/>
              </w:rPr>
              <w:t xml:space="preserve"> М</w:t>
            </w:r>
            <w:r w:rsidRPr="0097759C">
              <w:rPr>
                <w:rFonts w:ascii="Tinos" w:eastAsia="Times New Roman" w:hAnsi="Tinos" w:cs="Tinos"/>
                <w:u w:val="single"/>
                <w:lang w:bidi="ar-SA"/>
              </w:rPr>
              <w:br/>
            </w:r>
            <w:r w:rsidR="00296F87">
              <w:rPr>
                <w:rFonts w:ascii="Tinos" w:eastAsia="Times New Roman" w:hAnsi="Tinos" w:cs="Tinos"/>
                <w:lang w:bidi="ar-SA"/>
              </w:rPr>
              <w:t>На №</w:t>
            </w:r>
            <w:proofErr w:type="spellStart"/>
            <w:r w:rsidR="00296F87">
              <w:rPr>
                <w:rFonts w:ascii="Tinos" w:eastAsia="Times New Roman" w:hAnsi="Tinos" w:cs="Tinos"/>
                <w:lang w:bidi="ar-SA"/>
              </w:rPr>
              <w:t>___________от</w:t>
            </w:r>
            <w:proofErr w:type="spellEnd"/>
            <w:r w:rsidR="00296F87">
              <w:rPr>
                <w:rFonts w:ascii="Tinos" w:eastAsia="Times New Roman" w:hAnsi="Tinos" w:cs="Tinos"/>
                <w:lang w:bidi="ar-SA"/>
              </w:rPr>
              <w:t>______________</w:t>
            </w:r>
          </w:p>
        </w:tc>
        <w:tc>
          <w:tcPr>
            <w:tcW w:w="4788" w:type="dxa"/>
            <w:shd w:val="clear" w:color="auto" w:fill="auto"/>
          </w:tcPr>
          <w:p w:rsidR="00296F87" w:rsidRDefault="00296F87" w:rsidP="009A761F">
            <w:pPr>
              <w:snapToGrid w:val="0"/>
              <w:ind w:left="884"/>
              <w:jc w:val="center"/>
              <w:rPr>
                <w:sz w:val="18"/>
                <w:szCs w:val="28"/>
              </w:rPr>
            </w:pPr>
          </w:p>
          <w:p w:rsidR="00296F87" w:rsidRDefault="00296F87" w:rsidP="009A761F">
            <w:pPr>
              <w:ind w:left="884"/>
              <w:jc w:val="center"/>
              <w:rPr>
                <w:sz w:val="18"/>
                <w:szCs w:val="28"/>
              </w:rPr>
            </w:pPr>
          </w:p>
          <w:p w:rsidR="00296F87" w:rsidRDefault="00296F87" w:rsidP="009A761F">
            <w:pPr>
              <w:ind w:left="884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</w:p>
          <w:p w:rsidR="00296F87" w:rsidRDefault="00296F87" w:rsidP="009A761F">
            <w:pPr>
              <w:ind w:left="884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</w:p>
          <w:p w:rsidR="00296F87" w:rsidRDefault="00296F87" w:rsidP="009A761F">
            <w:pPr>
              <w:ind w:left="884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</w:p>
          <w:p w:rsidR="00296F87" w:rsidRDefault="00296F87" w:rsidP="009A761F">
            <w:pPr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</w:p>
          <w:p w:rsidR="0095444B" w:rsidRDefault="0095444B" w:rsidP="0095444B">
            <w:pPr>
              <w:pStyle w:val="TableParagraph"/>
              <w:spacing w:before="58"/>
              <w:ind w:left="334" w:right="1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Министру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="009919A7">
              <w:rPr>
                <w:rFonts w:ascii="Times New Roman" w:hAnsi="Times New Roman"/>
                <w:sz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</w:rPr>
              <w:t>Архангельской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области</w:t>
            </w:r>
          </w:p>
          <w:p w:rsidR="0095444B" w:rsidRDefault="0095444B" w:rsidP="0095444B">
            <w:pPr>
              <w:pStyle w:val="TableParagraph"/>
              <w:spacing w:before="11"/>
              <w:jc w:val="center"/>
              <w:rPr>
                <w:rFonts w:ascii="Times New Roman"/>
                <w:sz w:val="27"/>
              </w:rPr>
            </w:pPr>
          </w:p>
          <w:p w:rsidR="0095444B" w:rsidRDefault="009919A7" w:rsidP="0095444B">
            <w:pPr>
              <w:ind w:left="355"/>
              <w:jc w:val="center"/>
              <w:rPr>
                <w:spacing w:val="1"/>
              </w:rPr>
            </w:pPr>
            <w:proofErr w:type="spellStart"/>
            <w:r w:rsidRPr="009919A7">
              <w:t>Русинов</w:t>
            </w:r>
            <w:r>
              <w:t>у</w:t>
            </w:r>
            <w:proofErr w:type="spellEnd"/>
            <w:r w:rsidRPr="009919A7">
              <w:t xml:space="preserve"> О</w:t>
            </w:r>
            <w:r>
              <w:t>.</w:t>
            </w:r>
            <w:r w:rsidRPr="009919A7">
              <w:t xml:space="preserve"> В</w:t>
            </w:r>
            <w:r>
              <w:t>.</w:t>
            </w:r>
            <w:r w:rsidR="0095444B">
              <w:rPr>
                <w:spacing w:val="1"/>
              </w:rPr>
              <w:t xml:space="preserve"> </w:t>
            </w:r>
          </w:p>
          <w:p w:rsidR="00296F87" w:rsidRPr="00FF717B" w:rsidRDefault="009919A7" w:rsidP="0095444B">
            <w:pPr>
              <w:ind w:left="355"/>
              <w:jc w:val="center"/>
              <w:rPr>
                <w:sz w:val="22"/>
                <w:szCs w:val="22"/>
              </w:rPr>
            </w:pPr>
            <w:r w:rsidRPr="009919A7">
              <w:t>arhobr@dvinaland.ru</w:t>
            </w:r>
          </w:p>
        </w:tc>
      </w:tr>
    </w:tbl>
    <w:p w:rsidR="003744BA" w:rsidRDefault="003744BA" w:rsidP="00296F87">
      <w:pPr>
        <w:pStyle w:val="a5"/>
        <w:spacing w:before="10"/>
        <w:rPr>
          <w:sz w:val="24"/>
          <w:szCs w:val="24"/>
        </w:rPr>
      </w:pPr>
      <w:r w:rsidRPr="003744B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3744BA">
        <w:rPr>
          <w:sz w:val="24"/>
          <w:szCs w:val="24"/>
        </w:rPr>
        <w:t xml:space="preserve">   </w:t>
      </w:r>
    </w:p>
    <w:p w:rsidR="00296F87" w:rsidRPr="003744BA" w:rsidRDefault="003744BA" w:rsidP="00296F87">
      <w:pPr>
        <w:pStyle w:val="a5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744BA">
        <w:rPr>
          <w:sz w:val="24"/>
          <w:szCs w:val="24"/>
        </w:rPr>
        <w:t xml:space="preserve"> Об оказании содействия</w:t>
      </w:r>
    </w:p>
    <w:p w:rsidR="00FF717B" w:rsidRDefault="00FF717B" w:rsidP="00FF717B">
      <w:pPr>
        <w:pStyle w:val="a5"/>
        <w:spacing w:before="88"/>
        <w:ind w:left="2835" w:firstLine="1045"/>
      </w:pPr>
    </w:p>
    <w:p w:rsidR="00296F87" w:rsidRDefault="00296F87" w:rsidP="00FF717B">
      <w:pPr>
        <w:pStyle w:val="a5"/>
        <w:spacing w:before="88"/>
        <w:ind w:firstLine="1045"/>
        <w:jc w:val="center"/>
      </w:pPr>
      <w:r>
        <w:t>Уважаемый</w:t>
      </w:r>
      <w:r>
        <w:rPr>
          <w:spacing w:val="-4"/>
        </w:rPr>
        <w:t xml:space="preserve"> </w:t>
      </w:r>
      <w:r w:rsidR="009919A7">
        <w:t>Олег Владимирович</w:t>
      </w:r>
      <w:r>
        <w:t>!</w:t>
      </w:r>
    </w:p>
    <w:p w:rsidR="00296F87" w:rsidRDefault="00296F87" w:rsidP="00296F87">
      <w:pPr>
        <w:pStyle w:val="a5"/>
      </w:pPr>
    </w:p>
    <w:p w:rsidR="00296F87" w:rsidRDefault="00296F87" w:rsidP="00FF717B">
      <w:pPr>
        <w:pStyle w:val="a5"/>
        <w:ind w:left="312" w:firstLine="567"/>
        <w:jc w:val="both"/>
      </w:pPr>
      <w:r>
        <w:t xml:space="preserve">Архангельская область </w:t>
      </w:r>
      <w:r w:rsidR="003744BA">
        <w:t>один</w:t>
      </w:r>
      <w:r>
        <w:t xml:space="preserve"> из наиболее лесистых </w:t>
      </w:r>
      <w:r w:rsidR="003744BA">
        <w:t>регионов</w:t>
      </w:r>
      <w:r>
        <w:t xml:space="preserve"> Росси</w:t>
      </w:r>
      <w:r w:rsidR="003744BA">
        <w:t>йской Федерации</w:t>
      </w:r>
      <w:r>
        <w:t>. Ежегодно в</w:t>
      </w:r>
      <w:r>
        <w:rPr>
          <w:spacing w:val="1"/>
        </w:rPr>
        <w:t xml:space="preserve"> </w:t>
      </w:r>
      <w:r>
        <w:t xml:space="preserve">лесах Архангельской области теряется </w:t>
      </w:r>
      <w:r w:rsidR="003744BA">
        <w:t>около</w:t>
      </w:r>
      <w:r>
        <w:t xml:space="preserve"> 300 человек, чаще всего в </w:t>
      </w:r>
      <w:r w:rsidR="003744BA">
        <w:t>летний период</w:t>
      </w:r>
      <w:r>
        <w:t>.</w:t>
      </w:r>
      <w:r>
        <w:rPr>
          <w:spacing w:val="1"/>
        </w:rPr>
        <w:t xml:space="preserve"> </w:t>
      </w:r>
      <w:r>
        <w:t>Северный лес ошибок не прощает</w:t>
      </w:r>
      <w:r w:rsidR="003744BA">
        <w:t>, значительное число</w:t>
      </w:r>
      <w:r>
        <w:t xml:space="preserve"> заблудившихся гибнет </w:t>
      </w:r>
      <w:proofErr w:type="gramStart"/>
      <w:r>
        <w:t>в</w:t>
      </w:r>
      <w:r>
        <w:rPr>
          <w:spacing w:val="1"/>
        </w:rPr>
        <w:t xml:space="preserve"> </w:t>
      </w:r>
      <w:r>
        <w:t>перв</w:t>
      </w:r>
      <w:r w:rsidR="008F667F">
        <w:t>ые</w:t>
      </w:r>
      <w:proofErr w:type="gramEnd"/>
      <w:r>
        <w:rPr>
          <w:spacing w:val="1"/>
        </w:rPr>
        <w:t xml:space="preserve"> </w:t>
      </w:r>
      <w:r w:rsidR="008F667F">
        <w:t>же сутки</w:t>
      </w:r>
      <w:r>
        <w:t>.</w:t>
      </w:r>
      <w:r>
        <w:rPr>
          <w:spacing w:val="1"/>
        </w:rPr>
        <w:t xml:space="preserve"> </w:t>
      </w:r>
    </w:p>
    <w:p w:rsidR="00296F87" w:rsidRDefault="00296F87" w:rsidP="00FF717B">
      <w:pPr>
        <w:pStyle w:val="a5"/>
        <w:ind w:left="312" w:firstLine="567"/>
        <w:jc w:val="both"/>
      </w:pPr>
      <w:r>
        <w:t>В целях</w:t>
      </w:r>
      <w:r>
        <w:rPr>
          <w:spacing w:val="1"/>
        </w:rPr>
        <w:t xml:space="preserve"> </w:t>
      </w:r>
      <w:r>
        <w:t>профилактики пропажи и гибели людей в лесах Архангельской</w:t>
      </w:r>
      <w:r>
        <w:rPr>
          <w:spacing w:val="1"/>
        </w:rPr>
        <w:t xml:space="preserve"> </w:t>
      </w:r>
      <w:r>
        <w:t>области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 w:rsidR="008F667F">
        <w:t>летний период</w:t>
      </w:r>
      <w:r>
        <w:t>,</w:t>
      </w:r>
      <w:r>
        <w:rPr>
          <w:spacing w:val="40"/>
        </w:rPr>
        <w:t xml:space="preserve"> </w:t>
      </w:r>
      <w:r>
        <w:t>про</w:t>
      </w:r>
      <w:r w:rsidR="008F667F">
        <w:t>сим</w:t>
      </w:r>
      <w:r>
        <w:rPr>
          <w:spacing w:val="42"/>
        </w:rPr>
        <w:t xml:space="preserve"> </w:t>
      </w:r>
      <w:r>
        <w:t>Вас</w:t>
      </w:r>
      <w:r>
        <w:rPr>
          <w:spacing w:val="40"/>
        </w:rPr>
        <w:t xml:space="preserve"> </w:t>
      </w:r>
      <w:r>
        <w:t>оказать</w:t>
      </w:r>
      <w:r>
        <w:rPr>
          <w:spacing w:val="40"/>
        </w:rPr>
        <w:t xml:space="preserve"> </w:t>
      </w:r>
      <w:r>
        <w:t>содействие</w:t>
      </w:r>
      <w:r>
        <w:rPr>
          <w:spacing w:val="41"/>
        </w:rPr>
        <w:t xml:space="preserve"> </w:t>
      </w:r>
      <w:r>
        <w:t>и</w:t>
      </w:r>
      <w:r>
        <w:rPr>
          <w:spacing w:val="-68"/>
        </w:rPr>
        <w:t xml:space="preserve"> </w:t>
      </w:r>
      <w:r w:rsidR="008F667F">
        <w:rPr>
          <w:spacing w:val="-68"/>
        </w:rPr>
        <w:t xml:space="preserve">  </w:t>
      </w:r>
      <w:r>
        <w:t>дать поручени</w:t>
      </w:r>
      <w:r w:rsidR="008F667F">
        <w:t xml:space="preserve">е </w:t>
      </w:r>
      <w:r>
        <w:t xml:space="preserve"> по размещению профилактических материалов на</w:t>
      </w:r>
      <w:r>
        <w:rPr>
          <w:spacing w:val="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 w:rsidR="008F667F">
        <w:rPr>
          <w:spacing w:val="-1"/>
        </w:rPr>
        <w:t xml:space="preserve">министерству </w:t>
      </w:r>
      <w:r>
        <w:t>информ</w:t>
      </w:r>
      <w:r w:rsidR="00600A3B">
        <w:t xml:space="preserve">ационных </w:t>
      </w:r>
      <w:r w:rsidR="00FF717B">
        <w:t>площадках</w:t>
      </w:r>
      <w:r w:rsidR="00600A3B">
        <w:t>,</w:t>
      </w:r>
      <w:r>
        <w:t xml:space="preserve">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296F87" w:rsidRDefault="00296F87" w:rsidP="00FF717B">
      <w:pPr>
        <w:pStyle w:val="a7"/>
        <w:numPr>
          <w:ilvl w:val="0"/>
          <w:numId w:val="2"/>
        </w:numPr>
        <w:tabs>
          <w:tab w:val="left" w:pos="1219"/>
        </w:tabs>
        <w:ind w:right="0" w:firstLine="56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600A3B">
        <w:rPr>
          <w:sz w:val="28"/>
        </w:rPr>
        <w:t xml:space="preserve"> </w:t>
      </w:r>
      <w:proofErr w:type="spellStart"/>
      <w:r>
        <w:rPr>
          <w:sz w:val="28"/>
        </w:rPr>
        <w:t>интернет-ресурсах</w:t>
      </w:r>
      <w:proofErr w:type="spellEnd"/>
      <w:r>
        <w:rPr>
          <w:sz w:val="28"/>
        </w:rPr>
        <w:t>;</w:t>
      </w:r>
    </w:p>
    <w:p w:rsidR="00296F87" w:rsidRDefault="00296F87" w:rsidP="00FF717B">
      <w:pPr>
        <w:pStyle w:val="a7"/>
        <w:numPr>
          <w:ilvl w:val="0"/>
          <w:numId w:val="2"/>
        </w:numPr>
        <w:tabs>
          <w:tab w:val="left" w:pos="1284"/>
        </w:tabs>
        <w:spacing w:before="1"/>
        <w:ind w:right="0" w:firstLine="567"/>
        <w:rPr>
          <w:sz w:val="28"/>
        </w:rPr>
      </w:pPr>
      <w:r>
        <w:rPr>
          <w:sz w:val="28"/>
        </w:rPr>
        <w:t>рассылк</w:t>
      </w:r>
      <w:r w:rsidR="00FF717B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организации/учреждения с рекомендацией по размещению видеоролика на </w:t>
      </w:r>
      <w:proofErr w:type="spellStart"/>
      <w:r>
        <w:rPr>
          <w:sz w:val="28"/>
        </w:rPr>
        <w:t>интернет</w:t>
      </w:r>
      <w:r w:rsidR="00600A3B">
        <w:rPr>
          <w:sz w:val="28"/>
        </w:rPr>
        <w:t>-</w:t>
      </w:r>
      <w:r>
        <w:rPr>
          <w:sz w:val="28"/>
        </w:rPr>
        <w:t>ресурсах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печатных памяток на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стендах.</w:t>
      </w:r>
    </w:p>
    <w:p w:rsidR="00296F87" w:rsidRDefault="00296F87" w:rsidP="00FF717B">
      <w:pPr>
        <w:pStyle w:val="a5"/>
        <w:ind w:left="312" w:firstLine="567"/>
        <w:jc w:val="both"/>
      </w:pPr>
      <w:r>
        <w:t>О принятом решении про</w:t>
      </w:r>
      <w:r w:rsidR="00FF717B">
        <w:t>сим</w:t>
      </w:r>
      <w:r>
        <w:t xml:space="preserve"> уведомить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ответном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 w:rsidR="00600A3B">
        <w:t xml:space="preserve">на адрес </w:t>
      </w:r>
      <w:r>
        <w:t>электронной</w:t>
      </w:r>
      <w:r>
        <w:rPr>
          <w:spacing w:val="-2"/>
        </w:rPr>
        <w:t xml:space="preserve"> </w:t>
      </w:r>
      <w:r>
        <w:t>почт</w:t>
      </w:r>
      <w:r w:rsidR="00600A3B">
        <w:t>ы:</w:t>
      </w:r>
      <w:r>
        <w:t xml:space="preserve"> </w:t>
      </w:r>
      <w:hyperlink r:id="rId8">
        <w:r>
          <w:t>regionpoisk29@mail.ru.</w:t>
        </w:r>
      </w:hyperlink>
    </w:p>
    <w:p w:rsidR="00296F87" w:rsidRDefault="00296F87" w:rsidP="00FF717B">
      <w:pPr>
        <w:spacing w:before="67"/>
        <w:ind w:left="6"/>
        <w:jc w:val="center"/>
        <w:rPr>
          <w:sz w:val="24"/>
        </w:rPr>
      </w:pPr>
    </w:p>
    <w:p w:rsidR="00296F87" w:rsidRDefault="00296F87" w:rsidP="00FF717B">
      <w:pPr>
        <w:pStyle w:val="a5"/>
        <w:spacing w:line="322" w:lineRule="exact"/>
        <w:ind w:left="880"/>
      </w:pPr>
      <w:r>
        <w:t>Приложение:</w:t>
      </w:r>
      <w:r w:rsidR="00FF717B">
        <w:t xml:space="preserve"> </w:t>
      </w:r>
      <w:r>
        <w:t>1.</w:t>
      </w:r>
      <w:r>
        <w:rPr>
          <w:spacing w:val="-4"/>
        </w:rPr>
        <w:t xml:space="preserve"> </w:t>
      </w:r>
      <w:r>
        <w:t>Памятка</w:t>
      </w:r>
      <w:r>
        <w:rPr>
          <w:spacing w:val="-4"/>
        </w:rPr>
        <w:t xml:space="preserve"> </w:t>
      </w:r>
      <w:r>
        <w:t>«Собирайтесь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правильно»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экз.</w:t>
      </w:r>
    </w:p>
    <w:p w:rsidR="00296F87" w:rsidRDefault="00FF717B" w:rsidP="00FF717B">
      <w:pPr>
        <w:pStyle w:val="a5"/>
        <w:ind w:left="312" w:firstLine="567"/>
      </w:pPr>
      <w:r>
        <w:t xml:space="preserve">                        </w:t>
      </w:r>
      <w:r w:rsidR="00296F87">
        <w:t>2.</w:t>
      </w:r>
      <w:r w:rsidR="00296F87">
        <w:rPr>
          <w:spacing w:val="19"/>
        </w:rPr>
        <w:t xml:space="preserve"> </w:t>
      </w:r>
      <w:proofErr w:type="spellStart"/>
      <w:r>
        <w:rPr>
          <w:spacing w:val="19"/>
        </w:rPr>
        <w:t>В</w:t>
      </w:r>
      <w:r>
        <w:t>идеофайл</w:t>
      </w:r>
      <w:r w:rsidR="0097759C">
        <w:t>ы</w:t>
      </w:r>
      <w:proofErr w:type="spellEnd"/>
      <w:r w:rsidR="00600A3B">
        <w:t xml:space="preserve"> </w:t>
      </w:r>
      <w:r w:rsidR="003E1322">
        <w:t>профилактика</w:t>
      </w:r>
      <w:r w:rsidR="0097759C">
        <w:t xml:space="preserve"> </w:t>
      </w:r>
    </w:p>
    <w:p w:rsidR="00296F87" w:rsidRDefault="00296F87" w:rsidP="00296F87">
      <w:pPr>
        <w:pStyle w:val="a5"/>
        <w:rPr>
          <w:sz w:val="20"/>
        </w:rPr>
      </w:pPr>
    </w:p>
    <w:p w:rsidR="00296F87" w:rsidRDefault="00331230" w:rsidP="00296F87">
      <w:pPr>
        <w:pStyle w:val="a5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132080</wp:posOffset>
            </wp:positionV>
            <wp:extent cx="1257300" cy="914400"/>
            <wp:effectExtent l="19050" t="0" r="0" b="0"/>
            <wp:wrapNone/>
            <wp:docPr id="2" name="Рисунок 8" descr="C:\Users\user\Downloads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F87" w:rsidRDefault="00FF717B" w:rsidP="00296F87">
      <w:pPr>
        <w:pStyle w:val="a5"/>
        <w:spacing w:before="1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6170"/>
        <w:gridCol w:w="4576"/>
      </w:tblGrid>
      <w:tr w:rsidR="00296F87" w:rsidTr="009A761F">
        <w:trPr>
          <w:trHeight w:val="632"/>
        </w:trPr>
        <w:tc>
          <w:tcPr>
            <w:tcW w:w="6170" w:type="dxa"/>
          </w:tcPr>
          <w:p w:rsidR="00296F87" w:rsidRPr="00296F87" w:rsidRDefault="00FF717B" w:rsidP="00FF717B">
            <w:pPr>
              <w:pStyle w:val="TableParagraph"/>
              <w:spacing w:line="310" w:lineRule="exact"/>
              <w:ind w:left="200" w:right="1894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                                                   Р</w:t>
            </w:r>
            <w:r w:rsidR="00296F87" w:rsidRPr="00296F87">
              <w:rPr>
                <w:rFonts w:ascii="Times New Roman" w:hAnsi="Times New Roman"/>
                <w:sz w:val="28"/>
                <w:lang w:val="ru-RU"/>
              </w:rPr>
              <w:t>уководитель</w:t>
            </w:r>
            <w:r w:rsidR="00296F87" w:rsidRPr="00296F87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296F87" w:rsidRPr="00296F87">
              <w:rPr>
                <w:rFonts w:ascii="Times New Roman" w:hAnsi="Times New Roman"/>
                <w:sz w:val="28"/>
                <w:lang w:val="ru-RU"/>
              </w:rPr>
              <w:t>ПСО</w:t>
            </w:r>
            <w:r w:rsidR="00296F87" w:rsidRPr="00296F87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>«Север»</w:t>
            </w:r>
          </w:p>
        </w:tc>
        <w:tc>
          <w:tcPr>
            <w:tcW w:w="4576" w:type="dxa"/>
          </w:tcPr>
          <w:p w:rsidR="00296F87" w:rsidRPr="00296F87" w:rsidRDefault="00296F87" w:rsidP="009A761F">
            <w:pPr>
              <w:pStyle w:val="TableParagraph"/>
              <w:rPr>
                <w:rFonts w:ascii="Times New Roman"/>
                <w:sz w:val="27"/>
                <w:lang w:val="ru-RU"/>
              </w:rPr>
            </w:pPr>
          </w:p>
          <w:p w:rsidR="00296F87" w:rsidRPr="00FF717B" w:rsidRDefault="00FF717B" w:rsidP="00FF717B">
            <w:pPr>
              <w:pStyle w:val="TableParagraph"/>
              <w:spacing w:line="302" w:lineRule="exact"/>
              <w:ind w:left="799" w:firstLine="142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Д.Ю. Чайковская</w:t>
            </w:r>
          </w:p>
        </w:tc>
      </w:tr>
    </w:tbl>
    <w:p w:rsidR="00296F87" w:rsidRDefault="00296F87" w:rsidP="00296F87">
      <w:pPr>
        <w:pStyle w:val="a5"/>
        <w:rPr>
          <w:sz w:val="20"/>
        </w:rPr>
      </w:pPr>
    </w:p>
    <w:p w:rsidR="00296F87" w:rsidRDefault="00296F87" w:rsidP="00296F87">
      <w:pPr>
        <w:pStyle w:val="a5"/>
        <w:rPr>
          <w:sz w:val="20"/>
        </w:rPr>
      </w:pPr>
    </w:p>
    <w:p w:rsidR="00296F87" w:rsidRDefault="00296F87" w:rsidP="00296F87">
      <w:pPr>
        <w:pStyle w:val="a5"/>
        <w:rPr>
          <w:sz w:val="20"/>
        </w:rPr>
      </w:pPr>
    </w:p>
    <w:p w:rsidR="00296F87" w:rsidRDefault="00296F87" w:rsidP="00296F87">
      <w:pPr>
        <w:pStyle w:val="a5"/>
        <w:rPr>
          <w:sz w:val="20"/>
        </w:rPr>
      </w:pPr>
    </w:p>
    <w:p w:rsidR="00331230" w:rsidRDefault="00331230" w:rsidP="00296F87">
      <w:pPr>
        <w:pStyle w:val="a5"/>
        <w:rPr>
          <w:sz w:val="20"/>
        </w:rPr>
      </w:pPr>
    </w:p>
    <w:p w:rsidR="00331230" w:rsidRDefault="00331230" w:rsidP="00296F87">
      <w:pPr>
        <w:pStyle w:val="a5"/>
        <w:rPr>
          <w:sz w:val="20"/>
        </w:rPr>
      </w:pPr>
    </w:p>
    <w:p w:rsidR="00331230" w:rsidRDefault="00331230" w:rsidP="00296F87">
      <w:pPr>
        <w:pStyle w:val="a5"/>
        <w:rPr>
          <w:sz w:val="20"/>
        </w:rPr>
      </w:pPr>
    </w:p>
    <w:p w:rsidR="003E1322" w:rsidRDefault="003E1322" w:rsidP="003E1322">
      <w:pPr>
        <w:spacing w:before="89"/>
        <w:ind w:left="880"/>
        <w:rPr>
          <w:sz w:val="26"/>
        </w:rPr>
      </w:pPr>
      <w:proofErr w:type="spellStart"/>
      <w:r>
        <w:rPr>
          <w:sz w:val="26"/>
        </w:rPr>
        <w:lastRenderedPageBreak/>
        <w:t>Справочно</w:t>
      </w:r>
      <w:proofErr w:type="spellEnd"/>
      <w:r>
        <w:rPr>
          <w:sz w:val="26"/>
        </w:rPr>
        <w:t>.</w:t>
      </w:r>
    </w:p>
    <w:p w:rsidR="00AB6E50" w:rsidRDefault="00AB6E50" w:rsidP="003E1322">
      <w:pPr>
        <w:spacing w:before="89"/>
        <w:ind w:left="880"/>
        <w:rPr>
          <w:sz w:val="26"/>
        </w:rPr>
      </w:pPr>
    </w:p>
    <w:p w:rsidR="003E1322" w:rsidRDefault="003E1322" w:rsidP="003E1322">
      <w:pPr>
        <w:ind w:left="312" w:right="302" w:firstLine="567"/>
        <w:jc w:val="both"/>
        <w:rPr>
          <w:sz w:val="26"/>
        </w:rPr>
      </w:pPr>
      <w:r>
        <w:rPr>
          <w:sz w:val="26"/>
        </w:rPr>
        <w:t>Поисково-спасательный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отряд</w:t>
      </w:r>
      <w:r>
        <w:rPr>
          <w:spacing w:val="1"/>
          <w:sz w:val="26"/>
        </w:rPr>
        <w:t xml:space="preserve"> </w:t>
      </w:r>
      <w:r>
        <w:rPr>
          <w:sz w:val="26"/>
        </w:rPr>
        <w:t>«СЕВЕР»</w:t>
      </w:r>
      <w:r w:rsidR="00331230">
        <w:rPr>
          <w:spacing w:val="1"/>
          <w:sz w:val="26"/>
        </w:rPr>
        <w:t xml:space="preserve"> </w:t>
      </w:r>
      <w:r>
        <w:rPr>
          <w:sz w:val="26"/>
        </w:rPr>
        <w:t xml:space="preserve">это </w:t>
      </w:r>
      <w:r w:rsidR="00AB6E50">
        <w:rPr>
          <w:sz w:val="26"/>
        </w:rPr>
        <w:t xml:space="preserve">первое объединение </w:t>
      </w:r>
      <w:r>
        <w:rPr>
          <w:sz w:val="26"/>
        </w:rPr>
        <w:t>неравнодушны</w:t>
      </w:r>
      <w:r w:rsidR="00AB6E50">
        <w:rPr>
          <w:sz w:val="26"/>
        </w:rPr>
        <w:t>х жителей</w:t>
      </w:r>
      <w:r>
        <w:rPr>
          <w:sz w:val="26"/>
        </w:rPr>
        <w:t xml:space="preserve"> Архангельской 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которые </w:t>
      </w:r>
      <w:r w:rsidR="00AB6E50">
        <w:rPr>
          <w:sz w:val="26"/>
        </w:rPr>
        <w:t>помогают в поиске пропавших людей с</w:t>
      </w:r>
      <w:r>
        <w:rPr>
          <w:sz w:val="26"/>
        </w:rPr>
        <w:t xml:space="preserve"> 2018 год</w:t>
      </w:r>
      <w:r w:rsidR="00AB6E50">
        <w:rPr>
          <w:sz w:val="26"/>
        </w:rPr>
        <w:t>а</w:t>
      </w:r>
      <w:r>
        <w:rPr>
          <w:sz w:val="26"/>
        </w:rPr>
        <w:t xml:space="preserve"> и занимаются 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 проведением поисков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среде.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1"/>
          <w:sz w:val="26"/>
        </w:rPr>
        <w:t xml:space="preserve"> </w:t>
      </w:r>
      <w:r>
        <w:rPr>
          <w:sz w:val="26"/>
        </w:rPr>
        <w:t>мы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выезжали на поиски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Холмогорский</w:t>
      </w:r>
      <w:proofErr w:type="gramEnd"/>
      <w:r>
        <w:rPr>
          <w:sz w:val="26"/>
        </w:rPr>
        <w:t xml:space="preserve">, Шенкурский, Вельский, </w:t>
      </w:r>
      <w:proofErr w:type="spellStart"/>
      <w:r>
        <w:rPr>
          <w:sz w:val="26"/>
        </w:rPr>
        <w:t>Каргопольский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Плесецкий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Пинежский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</w:t>
      </w:r>
      <w:r w:rsidR="00331230"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районы</w:t>
      </w:r>
      <w:r>
        <w:rPr>
          <w:spacing w:val="1"/>
          <w:sz w:val="26"/>
        </w:rPr>
        <w:t xml:space="preserve"> </w:t>
      </w:r>
      <w:r>
        <w:rPr>
          <w:sz w:val="26"/>
        </w:rPr>
        <w:t>Архангельской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 w:rsidR="00331230">
        <w:rPr>
          <w:sz w:val="26"/>
        </w:rPr>
        <w:t>.</w:t>
      </w:r>
      <w:r>
        <w:rPr>
          <w:sz w:val="26"/>
        </w:rPr>
        <w:t xml:space="preserve"> За время существования в отряд поступило более </w:t>
      </w:r>
      <w:r w:rsidR="00331230">
        <w:rPr>
          <w:sz w:val="26"/>
        </w:rPr>
        <w:t>850</w:t>
      </w:r>
      <w:r>
        <w:rPr>
          <w:sz w:val="26"/>
        </w:rPr>
        <w:t xml:space="preserve"> заявок,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них более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чем по </w:t>
      </w:r>
      <w:r w:rsidR="0097759C">
        <w:rPr>
          <w:sz w:val="26"/>
        </w:rPr>
        <w:t>80</w:t>
      </w:r>
      <w:r>
        <w:rPr>
          <w:sz w:val="26"/>
        </w:rPr>
        <w:t>0 заявкам поиски</w:t>
      </w:r>
      <w:r>
        <w:rPr>
          <w:spacing w:val="-1"/>
          <w:sz w:val="26"/>
        </w:rPr>
        <w:t xml:space="preserve"> </w:t>
      </w:r>
      <w:r>
        <w:rPr>
          <w:sz w:val="26"/>
        </w:rPr>
        <w:t>завершены.</w:t>
      </w:r>
    </w:p>
    <w:p w:rsidR="003E1322" w:rsidRDefault="003E1322" w:rsidP="003E1322">
      <w:pPr>
        <w:ind w:left="312" w:right="305" w:firstLine="56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2019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«Школа</w:t>
      </w:r>
      <w:r>
        <w:rPr>
          <w:spacing w:val="66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безопасности ПСО «СЕВЕР» и с момента создания занятия посетили свыше </w:t>
      </w:r>
      <w:r w:rsidR="00331230">
        <w:rPr>
          <w:sz w:val="26"/>
        </w:rPr>
        <w:t>3</w:t>
      </w:r>
      <w:r>
        <w:rPr>
          <w:sz w:val="26"/>
        </w:rPr>
        <w:t>000 детей 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родителей.</w:t>
      </w:r>
    </w:p>
    <w:p w:rsidR="003E1322" w:rsidRDefault="003E1322" w:rsidP="003E1322">
      <w:pPr>
        <w:spacing w:before="1"/>
        <w:ind w:left="312" w:right="304" w:firstLine="567"/>
        <w:jc w:val="both"/>
        <w:rPr>
          <w:sz w:val="26"/>
        </w:rPr>
      </w:pPr>
      <w:r>
        <w:rPr>
          <w:sz w:val="26"/>
        </w:rPr>
        <w:t xml:space="preserve">В 2021 года создано направление «Первая помощь» (в отряде 3 </w:t>
      </w:r>
      <w:proofErr w:type="gramStart"/>
      <w:r>
        <w:rPr>
          <w:sz w:val="26"/>
        </w:rPr>
        <w:t>сертифицированных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инструктора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помощи).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Обучено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30 волонтеров-поисковиков.</w:t>
      </w:r>
      <w:r>
        <w:rPr>
          <w:spacing w:val="1"/>
          <w:sz w:val="26"/>
        </w:rPr>
        <w:t xml:space="preserve"> </w:t>
      </w:r>
      <w:r>
        <w:rPr>
          <w:sz w:val="26"/>
        </w:rPr>
        <w:t>Наши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тренинги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мастер-классы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посетило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500</w:t>
      </w:r>
      <w:r>
        <w:rPr>
          <w:spacing w:val="1"/>
          <w:sz w:val="26"/>
        </w:rPr>
        <w:t xml:space="preserve"> </w:t>
      </w:r>
      <w:r>
        <w:rPr>
          <w:sz w:val="26"/>
        </w:rPr>
        <w:t>жителей</w:t>
      </w:r>
      <w:r>
        <w:rPr>
          <w:spacing w:val="1"/>
          <w:sz w:val="26"/>
        </w:rPr>
        <w:t xml:space="preserve"> </w:t>
      </w:r>
      <w:proofErr w:type="spellStart"/>
      <w:r>
        <w:rPr>
          <w:spacing w:val="1"/>
          <w:sz w:val="26"/>
        </w:rPr>
        <w:t>Арангельска</w:t>
      </w:r>
      <w:proofErr w:type="spellEnd"/>
      <w:r>
        <w:rPr>
          <w:spacing w:val="1"/>
          <w:sz w:val="26"/>
        </w:rPr>
        <w:t xml:space="preserve">, </w:t>
      </w:r>
      <w:r>
        <w:rPr>
          <w:sz w:val="26"/>
        </w:rPr>
        <w:t>Северодвинска,</w:t>
      </w:r>
      <w:r>
        <w:rPr>
          <w:spacing w:val="-2"/>
          <w:sz w:val="26"/>
        </w:rPr>
        <w:t xml:space="preserve"> </w:t>
      </w:r>
      <w:r>
        <w:rPr>
          <w:sz w:val="26"/>
        </w:rPr>
        <w:t>среди них не</w:t>
      </w:r>
      <w:r>
        <w:rPr>
          <w:spacing w:val="-1"/>
          <w:sz w:val="26"/>
        </w:rPr>
        <w:t xml:space="preserve"> </w:t>
      </w:r>
      <w:r>
        <w:rPr>
          <w:sz w:val="26"/>
        </w:rPr>
        <w:t>только взрослые, но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школьники и</w:t>
      </w:r>
      <w:r>
        <w:rPr>
          <w:spacing w:val="-1"/>
          <w:sz w:val="26"/>
        </w:rPr>
        <w:t xml:space="preserve"> </w:t>
      </w:r>
      <w:r>
        <w:rPr>
          <w:sz w:val="26"/>
        </w:rPr>
        <w:t>студенты.</w:t>
      </w:r>
    </w:p>
    <w:p w:rsidR="003E1322" w:rsidRDefault="003E1322" w:rsidP="003E1322">
      <w:pPr>
        <w:ind w:left="312" w:right="310" w:firstLine="567"/>
        <w:jc w:val="both"/>
        <w:rPr>
          <w:sz w:val="26"/>
        </w:rPr>
      </w:pPr>
      <w:r>
        <w:rPr>
          <w:sz w:val="26"/>
        </w:rPr>
        <w:t>С 2022 года начата работа по профилактике пропажи с пожилыми людьми и запущен</w:t>
      </w:r>
      <w:r>
        <w:rPr>
          <w:spacing w:val="1"/>
          <w:sz w:val="26"/>
        </w:rPr>
        <w:t xml:space="preserve"> </w:t>
      </w:r>
      <w:r>
        <w:rPr>
          <w:sz w:val="26"/>
        </w:rPr>
        <w:t>новый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-1"/>
          <w:sz w:val="26"/>
        </w:rPr>
        <w:t xml:space="preserve"> </w:t>
      </w:r>
      <w:r>
        <w:rPr>
          <w:sz w:val="26"/>
        </w:rPr>
        <w:t>«Стрелки»</w:t>
      </w:r>
      <w:r>
        <w:rPr>
          <w:spacing w:val="-1"/>
          <w:sz w:val="26"/>
        </w:rPr>
        <w:t xml:space="preserve"> </w:t>
      </w:r>
      <w:r>
        <w:rPr>
          <w:sz w:val="26"/>
        </w:rPr>
        <w:t>(установка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лесу</w:t>
      </w:r>
      <w:r>
        <w:rPr>
          <w:spacing w:val="-2"/>
          <w:sz w:val="26"/>
        </w:rPr>
        <w:t xml:space="preserve"> </w:t>
      </w:r>
      <w:r>
        <w:rPr>
          <w:sz w:val="26"/>
        </w:rPr>
        <w:t>указателей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выхода</w:t>
      </w:r>
      <w:r>
        <w:rPr>
          <w:spacing w:val="-1"/>
          <w:sz w:val="26"/>
        </w:rPr>
        <w:t xml:space="preserve"> </w:t>
      </w:r>
      <w:r>
        <w:rPr>
          <w:sz w:val="26"/>
        </w:rPr>
        <w:t>из леса).</w:t>
      </w:r>
    </w:p>
    <w:p w:rsidR="00296F87" w:rsidRDefault="00296F87" w:rsidP="00296F87">
      <w:pPr>
        <w:pStyle w:val="a5"/>
        <w:rPr>
          <w:sz w:val="20"/>
        </w:rPr>
      </w:pPr>
    </w:p>
    <w:p w:rsidR="00296F87" w:rsidRDefault="00296F87" w:rsidP="00296F87">
      <w:pPr>
        <w:pStyle w:val="a5"/>
        <w:rPr>
          <w:sz w:val="20"/>
        </w:rPr>
      </w:pPr>
    </w:p>
    <w:p w:rsidR="00296F87" w:rsidRDefault="00296F87" w:rsidP="00296F87">
      <w:pPr>
        <w:pStyle w:val="a5"/>
        <w:spacing w:before="10"/>
        <w:rPr>
          <w:sz w:val="20"/>
        </w:rPr>
      </w:pPr>
    </w:p>
    <w:sectPr w:rsidR="00296F87" w:rsidSect="00FF717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DE0A1E"/>
    <w:multiLevelType w:val="hybridMultilevel"/>
    <w:tmpl w:val="878433CC"/>
    <w:lvl w:ilvl="0" w:tplc="89A4D208">
      <w:numFmt w:val="bullet"/>
      <w:lvlText w:val="-"/>
      <w:lvlJc w:val="left"/>
      <w:pPr>
        <w:ind w:left="312" w:hanging="3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5E3DB4">
      <w:numFmt w:val="bullet"/>
      <w:lvlText w:val="•"/>
      <w:lvlJc w:val="left"/>
      <w:pPr>
        <w:ind w:left="1384" w:hanging="339"/>
      </w:pPr>
      <w:rPr>
        <w:rFonts w:hint="default"/>
        <w:lang w:val="ru-RU" w:eastAsia="en-US" w:bidi="ar-SA"/>
      </w:rPr>
    </w:lvl>
    <w:lvl w:ilvl="2" w:tplc="89DAEE12">
      <w:numFmt w:val="bullet"/>
      <w:lvlText w:val="•"/>
      <w:lvlJc w:val="left"/>
      <w:pPr>
        <w:ind w:left="2449" w:hanging="339"/>
      </w:pPr>
      <w:rPr>
        <w:rFonts w:hint="default"/>
        <w:lang w:val="ru-RU" w:eastAsia="en-US" w:bidi="ar-SA"/>
      </w:rPr>
    </w:lvl>
    <w:lvl w:ilvl="3" w:tplc="E78EE0A8">
      <w:numFmt w:val="bullet"/>
      <w:lvlText w:val="•"/>
      <w:lvlJc w:val="left"/>
      <w:pPr>
        <w:ind w:left="3513" w:hanging="339"/>
      </w:pPr>
      <w:rPr>
        <w:rFonts w:hint="default"/>
        <w:lang w:val="ru-RU" w:eastAsia="en-US" w:bidi="ar-SA"/>
      </w:rPr>
    </w:lvl>
    <w:lvl w:ilvl="4" w:tplc="20D0315A">
      <w:numFmt w:val="bullet"/>
      <w:lvlText w:val="•"/>
      <w:lvlJc w:val="left"/>
      <w:pPr>
        <w:ind w:left="4578" w:hanging="339"/>
      </w:pPr>
      <w:rPr>
        <w:rFonts w:hint="default"/>
        <w:lang w:val="ru-RU" w:eastAsia="en-US" w:bidi="ar-SA"/>
      </w:rPr>
    </w:lvl>
    <w:lvl w:ilvl="5" w:tplc="D6843D72">
      <w:numFmt w:val="bullet"/>
      <w:lvlText w:val="•"/>
      <w:lvlJc w:val="left"/>
      <w:pPr>
        <w:ind w:left="5643" w:hanging="339"/>
      </w:pPr>
      <w:rPr>
        <w:rFonts w:hint="default"/>
        <w:lang w:val="ru-RU" w:eastAsia="en-US" w:bidi="ar-SA"/>
      </w:rPr>
    </w:lvl>
    <w:lvl w:ilvl="6" w:tplc="89ECC7D8">
      <w:numFmt w:val="bullet"/>
      <w:lvlText w:val="•"/>
      <w:lvlJc w:val="left"/>
      <w:pPr>
        <w:ind w:left="6707" w:hanging="339"/>
      </w:pPr>
      <w:rPr>
        <w:rFonts w:hint="default"/>
        <w:lang w:val="ru-RU" w:eastAsia="en-US" w:bidi="ar-SA"/>
      </w:rPr>
    </w:lvl>
    <w:lvl w:ilvl="7" w:tplc="5D44559C">
      <w:numFmt w:val="bullet"/>
      <w:lvlText w:val="•"/>
      <w:lvlJc w:val="left"/>
      <w:pPr>
        <w:ind w:left="7772" w:hanging="339"/>
      </w:pPr>
      <w:rPr>
        <w:rFonts w:hint="default"/>
        <w:lang w:val="ru-RU" w:eastAsia="en-US" w:bidi="ar-SA"/>
      </w:rPr>
    </w:lvl>
    <w:lvl w:ilvl="8" w:tplc="AF4A4B34">
      <w:numFmt w:val="bullet"/>
      <w:lvlText w:val="•"/>
      <w:lvlJc w:val="left"/>
      <w:pPr>
        <w:ind w:left="8837" w:hanging="33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87"/>
    <w:rsid w:val="0000264A"/>
    <w:rsid w:val="0008223E"/>
    <w:rsid w:val="001538F2"/>
    <w:rsid w:val="00296F87"/>
    <w:rsid w:val="002B112A"/>
    <w:rsid w:val="00331230"/>
    <w:rsid w:val="003744BA"/>
    <w:rsid w:val="003E1322"/>
    <w:rsid w:val="004577BF"/>
    <w:rsid w:val="004A1A64"/>
    <w:rsid w:val="00600A3B"/>
    <w:rsid w:val="0079561C"/>
    <w:rsid w:val="008F667F"/>
    <w:rsid w:val="0095444B"/>
    <w:rsid w:val="0097759C"/>
    <w:rsid w:val="009919A7"/>
    <w:rsid w:val="00A112B1"/>
    <w:rsid w:val="00A41DEE"/>
    <w:rsid w:val="00AB6E50"/>
    <w:rsid w:val="00B22F26"/>
    <w:rsid w:val="00B64B71"/>
    <w:rsid w:val="00C20B13"/>
    <w:rsid w:val="00CF1AD6"/>
    <w:rsid w:val="00DB6BF9"/>
    <w:rsid w:val="00EA1D08"/>
    <w:rsid w:val="00FA08CA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87"/>
    <w:pPr>
      <w:suppressAutoHyphens/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296F87"/>
    <w:pPr>
      <w:keepNext/>
      <w:widowControl w:val="0"/>
      <w:numPr>
        <w:ilvl w:val="1"/>
        <w:numId w:val="1"/>
      </w:numPr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qFormat/>
    <w:rsid w:val="00296F87"/>
    <w:pPr>
      <w:keepNext/>
      <w:numPr>
        <w:ilvl w:val="2"/>
        <w:numId w:val="1"/>
      </w:numPr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F87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30">
    <w:name w:val="Заголовок 3 Знак"/>
    <w:basedOn w:val="a0"/>
    <w:link w:val="3"/>
    <w:rsid w:val="00296F87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paragraph" w:customStyle="1" w:styleId="1">
    <w:name w:val="Обычный1"/>
    <w:rsid w:val="00296F87"/>
    <w:pPr>
      <w:widowControl w:val="0"/>
      <w:suppressAutoHyphens/>
      <w:spacing w:before="0" w:beforeAutospacing="0" w:after="0" w:line="240" w:lineRule="auto"/>
      <w:jc w:val="left"/>
    </w:pPr>
    <w:rPr>
      <w:rFonts w:ascii="PT Astra Serif" w:eastAsia="Tahoma" w:hAnsi="PT Astra Serif" w:cs="Noto Sans Devanagari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96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87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296F87"/>
    <w:pPr>
      <w:widowControl w:val="0"/>
      <w:autoSpaceDE w:val="0"/>
      <w:autoSpaceDN w:val="0"/>
      <w:spacing w:before="0" w:beforeAutospacing="0"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96F87"/>
    <w:pPr>
      <w:widowControl w:val="0"/>
      <w:suppressAutoHyphens w:val="0"/>
      <w:autoSpaceDE w:val="0"/>
      <w:autoSpaceDN w:val="0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96F8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96F87"/>
    <w:pPr>
      <w:widowControl w:val="0"/>
      <w:suppressAutoHyphens w:val="0"/>
      <w:autoSpaceDE w:val="0"/>
      <w:autoSpaceDN w:val="0"/>
      <w:ind w:left="312" w:right="303" w:firstLine="56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96F87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poisk2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poisk2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egionpoisk2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QGYJM-3MF6X-6K96V-DX8BY-6FTHW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 2007</dc:creator>
  <cp:lastModifiedBy>MS Office 2007</cp:lastModifiedBy>
  <cp:revision>3</cp:revision>
  <dcterms:created xsi:type="dcterms:W3CDTF">2024-06-11T08:33:00Z</dcterms:created>
  <dcterms:modified xsi:type="dcterms:W3CDTF">2024-06-11T08:33:00Z</dcterms:modified>
</cp:coreProperties>
</file>